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F4" w:rsidRDefault="007A64F4" w:rsidP="007A64F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</w:p>
    <w:p w:rsidR="007A64F4" w:rsidRDefault="007A64F4" w:rsidP="007A64F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0DF0" w:rsidRDefault="00700DF0" w:rsidP="007A64F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Мишы</w:t>
      </w:r>
      <w:proofErr w:type="spellEnd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есть </w:t>
      </w:r>
      <w:proofErr w:type="spellStart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скидочная</w:t>
      </w:r>
      <w:proofErr w:type="spellEnd"/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карта, по которой он может получит скидку в салоне сотовой связи </w:t>
      </w:r>
      <w:r w:rsid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 101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>% от стоимости покупки. Сколько заплатит Миша, если он выбрал товар на сумму 4В0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16</w:t>
      </w:r>
      <w:r w:rsidRPr="007A64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рублей? </w:t>
      </w:r>
    </w:p>
    <w:p w:rsidR="00413D32" w:rsidRPr="007A64F4" w:rsidRDefault="00413D32" w:rsidP="00413D32">
      <w:pPr>
        <w:pStyle w:val="a3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0DF0" w:rsidRPr="007A64F4" w:rsidRDefault="00BB155F" w:rsidP="007A64F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Известно, что в древнем Египте использовали непозиционную систему счисления, алфавит которой представлен ниже. </w:t>
      </w:r>
      <w:r w:rsidR="00FD1CE1" w:rsidRPr="007A64F4">
        <w:rPr>
          <w:rFonts w:ascii="Times New Roman" w:hAnsi="Times New Roman" w:cs="Times New Roman"/>
          <w:color w:val="000000"/>
          <w:sz w:val="28"/>
          <w:szCs w:val="28"/>
        </w:rPr>
        <w:t>Сборщик налогов собрал для казны 2348 монет. Выберите из предложенных вариантов правильную запись этой суммы в древнеегипетской системе счета.</w:t>
      </w:r>
    </w:p>
    <w:p w:rsidR="00FD1CE1" w:rsidRPr="007A64F4" w:rsidRDefault="007A64F4" w:rsidP="007A64F4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-1905</wp:posOffset>
                </wp:positionV>
                <wp:extent cx="1343025" cy="27622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4F4" w:rsidRPr="007A64F4" w:rsidRDefault="007A64F4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A64F4">
                              <w:rPr>
                                <w:b/>
                                <w:u w:val="single"/>
                              </w:rPr>
                              <w:t>Варианты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0.2pt;margin-top:-.15pt;width:105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" filled="f" stroked="f">
                <v:textbox>
                  <w:txbxContent>
                    <w:p w:rsidR="007A64F4" w:rsidRPr="007A64F4" w:rsidRDefault="007A64F4">
                      <w:pPr>
                        <w:rPr>
                          <w:b/>
                          <w:u w:val="single"/>
                        </w:rPr>
                      </w:pPr>
                      <w:r w:rsidRPr="007A64F4">
                        <w:rPr>
                          <w:b/>
                          <w:u w:val="single"/>
                        </w:rPr>
                        <w:t>Варианты ответов</w:t>
                      </w:r>
                    </w:p>
                  </w:txbxContent>
                </v:textbox>
              </v:shape>
            </w:pict>
          </mc:Fallback>
        </mc:AlternateContent>
      </w:r>
      <w:r w:rsidRPr="007A64F4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84591C7" wp14:editId="5FF658FB">
            <wp:simplePos x="0" y="0"/>
            <wp:positionH relativeFrom="column">
              <wp:posOffset>2901315</wp:posOffset>
            </wp:positionH>
            <wp:positionV relativeFrom="paragraph">
              <wp:posOffset>293370</wp:posOffset>
            </wp:positionV>
            <wp:extent cx="2724150" cy="189371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71" cy="189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CE1" w:rsidRPr="007A64F4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E0E282F" wp14:editId="7028638C">
            <wp:extent cx="1924050" cy="2054146"/>
            <wp:effectExtent l="19050" t="19050" r="19050" b="22860"/>
            <wp:docPr id="1" name="Рисунок 1" descr="C:\Users\Дом\Desktop\алфав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алфавит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890" cy="2069989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13D32" w:rsidRDefault="00413D32" w:rsidP="00413D32">
      <w:pPr>
        <w:pStyle w:val="a3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2A74" w:rsidRPr="007A64F4" w:rsidRDefault="00AE2A74" w:rsidP="007A64F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64F4">
        <w:rPr>
          <w:rFonts w:ascii="Times New Roman" w:hAnsi="Times New Roman" w:cs="Times New Roman"/>
          <w:color w:val="000000"/>
          <w:sz w:val="28"/>
          <w:szCs w:val="28"/>
        </w:rPr>
        <w:t>Пачка сли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воч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но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го масла стоит 111101</w:t>
      </w:r>
      <w:r w:rsidRPr="007A64F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  руб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ль. Пен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о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не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рам ма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га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зин </w:t>
      </w:r>
      <w:bookmarkStart w:id="0" w:name="_GoBack"/>
      <w:bookmarkEnd w:id="0"/>
      <w:r w:rsidRPr="007A64F4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ла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ет скид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ку 101</w:t>
      </w:r>
      <w:r w:rsidRPr="007A64F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  %. Сколь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ко руб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лей за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пла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тит пен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си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о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softHyphen/>
        <w:t>нер за пачку масла</w:t>
      </w:r>
      <w:r w:rsidR="00EB62FE">
        <w:rPr>
          <w:rFonts w:ascii="Times New Roman" w:hAnsi="Times New Roman" w:cs="Times New Roman"/>
          <w:color w:val="000000"/>
          <w:sz w:val="28"/>
          <w:szCs w:val="28"/>
        </w:rPr>
        <w:t xml:space="preserve"> (ответ округлите до целого числа)</w:t>
      </w:r>
      <w:r w:rsidRPr="007A64F4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p w:rsidR="00700DF0" w:rsidRPr="00DB165F" w:rsidRDefault="00700DF0" w:rsidP="00AE2A7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1DC4" w:rsidRDefault="00061DC4"/>
    <w:sectPr w:rsidR="0006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678DF"/>
    <w:multiLevelType w:val="hybridMultilevel"/>
    <w:tmpl w:val="0D80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74"/>
    <w:rsid w:val="00061DC4"/>
    <w:rsid w:val="00413D32"/>
    <w:rsid w:val="00700DF0"/>
    <w:rsid w:val="007A64F4"/>
    <w:rsid w:val="00AE2A74"/>
    <w:rsid w:val="00BB155F"/>
    <w:rsid w:val="00EB62FE"/>
    <w:rsid w:val="00F75E28"/>
    <w:rsid w:val="00FD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2F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2F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208_main</cp:lastModifiedBy>
  <cp:revision>3</cp:revision>
  <dcterms:created xsi:type="dcterms:W3CDTF">2020-01-14T14:40:00Z</dcterms:created>
  <dcterms:modified xsi:type="dcterms:W3CDTF">2020-01-15T05:21:00Z</dcterms:modified>
</cp:coreProperties>
</file>